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 xml:space="preserve">The following content </w:t>
      </w:r>
      <w:r w:rsidR="005C783A">
        <w:rPr>
          <w:sz w:val="32"/>
          <w:szCs w:val="32"/>
        </w:rPr>
        <w:t>and benchmarks are not 5</w:t>
      </w:r>
      <w:r w:rsidR="005C783A" w:rsidRPr="005C783A">
        <w:rPr>
          <w:sz w:val="32"/>
          <w:szCs w:val="32"/>
          <w:vertAlign w:val="superscript"/>
        </w:rPr>
        <w:t>th</w:t>
      </w:r>
      <w:r w:rsidR="005C783A">
        <w:rPr>
          <w:sz w:val="32"/>
          <w:szCs w:val="32"/>
        </w:rPr>
        <w:t xml:space="preserve"> grade but </w:t>
      </w:r>
      <w:r w:rsidRPr="005C783A">
        <w:rPr>
          <w:sz w:val="32"/>
          <w:szCs w:val="32"/>
        </w:rPr>
        <w:t>will be assessed on FCAT 2.0</w:t>
      </w:r>
      <w:r w:rsidR="005C783A">
        <w:rPr>
          <w:sz w:val="32"/>
          <w:szCs w:val="32"/>
        </w:rPr>
        <w:t>.</w:t>
      </w:r>
    </w:p>
    <w:p w:rsidR="005D4541" w:rsidRPr="005D4541" w:rsidRDefault="005D4541" w:rsidP="005D4541">
      <w:pPr>
        <w:rPr>
          <w:b/>
          <w:sz w:val="32"/>
          <w:szCs w:val="32"/>
          <w:u w:val="single"/>
        </w:rPr>
      </w:pPr>
      <w:r w:rsidRPr="005D4541">
        <w:rPr>
          <w:b/>
          <w:sz w:val="32"/>
          <w:szCs w:val="32"/>
          <w:u w:val="single"/>
        </w:rPr>
        <w:t>Taught in 3</w:t>
      </w:r>
      <w:r w:rsidRPr="005D4541">
        <w:rPr>
          <w:b/>
          <w:sz w:val="32"/>
          <w:szCs w:val="32"/>
          <w:u w:val="single"/>
          <w:vertAlign w:val="superscript"/>
        </w:rPr>
        <w:t>rd</w:t>
      </w:r>
      <w:r w:rsidRPr="005D4541">
        <w:rPr>
          <w:b/>
          <w:sz w:val="32"/>
          <w:szCs w:val="32"/>
          <w:u w:val="single"/>
        </w:rPr>
        <w:t xml:space="preserve"> grade:</w:t>
      </w:r>
    </w:p>
    <w:p w:rsidR="005D4541" w:rsidRPr="005C783A" w:rsidRDefault="005D4541" w:rsidP="005D4541">
      <w:pPr>
        <w:rPr>
          <w:sz w:val="32"/>
          <w:szCs w:val="32"/>
        </w:rPr>
      </w:pPr>
      <w:r w:rsidRPr="005C783A">
        <w:rPr>
          <w:sz w:val="32"/>
          <w:szCs w:val="32"/>
        </w:rPr>
        <w:t>Light -- SC.3.P.10.3, SC.3.P.10.4, SC.3.P.11.1</w:t>
      </w:r>
    </w:p>
    <w:p w:rsidR="005D4541" w:rsidRPr="005C783A" w:rsidRDefault="005D4541" w:rsidP="005D4541">
      <w:pPr>
        <w:rPr>
          <w:sz w:val="32"/>
          <w:szCs w:val="32"/>
        </w:rPr>
      </w:pPr>
      <w:r w:rsidRPr="005C783A">
        <w:rPr>
          <w:sz w:val="32"/>
          <w:szCs w:val="32"/>
        </w:rPr>
        <w:t>Plant structure -- SC.3.L.14.1</w:t>
      </w:r>
    </w:p>
    <w:p w:rsidR="005D4541" w:rsidRPr="005C783A" w:rsidRDefault="005D4541" w:rsidP="005D4541">
      <w:pPr>
        <w:rPr>
          <w:sz w:val="32"/>
          <w:szCs w:val="32"/>
        </w:rPr>
      </w:pPr>
      <w:r w:rsidRPr="005C783A">
        <w:rPr>
          <w:sz w:val="32"/>
          <w:szCs w:val="32"/>
        </w:rPr>
        <w:t>Plants response to stimuli -- SC.3.L.14.2</w:t>
      </w:r>
    </w:p>
    <w:p w:rsidR="005D4541" w:rsidRPr="005C783A" w:rsidRDefault="005D4541" w:rsidP="005D4541">
      <w:pPr>
        <w:rPr>
          <w:sz w:val="32"/>
          <w:szCs w:val="32"/>
        </w:rPr>
      </w:pPr>
      <w:r w:rsidRPr="005C783A">
        <w:rPr>
          <w:sz w:val="32"/>
          <w:szCs w:val="32"/>
        </w:rPr>
        <w:t>Animal classification -- SC.3.L.15.1</w:t>
      </w:r>
    </w:p>
    <w:p w:rsidR="005D4541" w:rsidRPr="005C783A" w:rsidRDefault="005D4541" w:rsidP="005D4541">
      <w:pPr>
        <w:rPr>
          <w:sz w:val="32"/>
          <w:szCs w:val="32"/>
        </w:rPr>
      </w:pPr>
      <w:r w:rsidRPr="005C783A">
        <w:rPr>
          <w:sz w:val="32"/>
          <w:szCs w:val="32"/>
        </w:rPr>
        <w:t>Plant classification -- SC.3.L.15.2</w:t>
      </w:r>
    </w:p>
    <w:p w:rsidR="00FE5B44" w:rsidRPr="005D4541" w:rsidRDefault="00FE5B44">
      <w:pPr>
        <w:rPr>
          <w:b/>
          <w:sz w:val="32"/>
          <w:szCs w:val="32"/>
          <w:u w:val="single"/>
        </w:rPr>
      </w:pPr>
      <w:r w:rsidRPr="005D4541">
        <w:rPr>
          <w:b/>
          <w:sz w:val="32"/>
          <w:szCs w:val="32"/>
          <w:u w:val="single"/>
        </w:rPr>
        <w:t>Taught in 4</w:t>
      </w:r>
      <w:r w:rsidRPr="005D4541">
        <w:rPr>
          <w:b/>
          <w:sz w:val="32"/>
          <w:szCs w:val="32"/>
          <w:u w:val="single"/>
          <w:vertAlign w:val="superscript"/>
        </w:rPr>
        <w:t>th</w:t>
      </w:r>
      <w:r w:rsidRPr="005D4541">
        <w:rPr>
          <w:b/>
          <w:sz w:val="32"/>
          <w:szCs w:val="32"/>
          <w:u w:val="single"/>
        </w:rPr>
        <w:t xml:space="preserve"> grade: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Rotation and revolution</w:t>
      </w:r>
      <w:r w:rsidR="00475DBC" w:rsidRPr="005C783A">
        <w:rPr>
          <w:sz w:val="32"/>
          <w:szCs w:val="32"/>
        </w:rPr>
        <w:t xml:space="preserve"> </w:t>
      </w:r>
      <w:r w:rsidR="005C783A" w:rsidRPr="005C783A">
        <w:rPr>
          <w:sz w:val="32"/>
          <w:szCs w:val="32"/>
        </w:rPr>
        <w:t>--</w:t>
      </w:r>
      <w:r w:rsidR="00475DBC" w:rsidRPr="005C783A">
        <w:rPr>
          <w:sz w:val="32"/>
          <w:szCs w:val="32"/>
        </w:rPr>
        <w:t xml:space="preserve"> SC.4.E.5.4</w:t>
      </w:r>
      <w:r w:rsidR="005C783A" w:rsidRPr="005C783A">
        <w:rPr>
          <w:sz w:val="32"/>
          <w:szCs w:val="32"/>
        </w:rPr>
        <w:t xml:space="preserve"> and SC.4.E.5.3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Moon Phases</w:t>
      </w:r>
      <w:r w:rsidR="00475DBC" w:rsidRPr="005C783A">
        <w:rPr>
          <w:sz w:val="32"/>
          <w:szCs w:val="32"/>
        </w:rPr>
        <w:t xml:space="preserve"> </w:t>
      </w:r>
      <w:r w:rsidR="005C783A" w:rsidRPr="005C783A">
        <w:rPr>
          <w:sz w:val="32"/>
          <w:szCs w:val="32"/>
        </w:rPr>
        <w:t>--</w:t>
      </w:r>
      <w:r w:rsidR="00475DBC" w:rsidRPr="005C783A">
        <w:rPr>
          <w:sz w:val="32"/>
          <w:szCs w:val="32"/>
        </w:rPr>
        <w:t xml:space="preserve"> SC.4.E.5.2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Stars</w:t>
      </w:r>
      <w:r w:rsidR="00475DBC" w:rsidRPr="005C783A">
        <w:rPr>
          <w:sz w:val="32"/>
          <w:szCs w:val="32"/>
        </w:rPr>
        <w:t xml:space="preserve"> </w:t>
      </w:r>
      <w:r w:rsidR="005C783A" w:rsidRPr="005C783A">
        <w:rPr>
          <w:sz w:val="32"/>
          <w:szCs w:val="32"/>
        </w:rPr>
        <w:t>--</w:t>
      </w:r>
      <w:r w:rsidR="00475DBC" w:rsidRPr="005C783A">
        <w:rPr>
          <w:sz w:val="32"/>
          <w:szCs w:val="32"/>
        </w:rPr>
        <w:t xml:space="preserve"> SC.4.E.5.1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Rocks and Minerals</w:t>
      </w:r>
      <w:r w:rsidR="00475DBC" w:rsidRPr="005C783A">
        <w:rPr>
          <w:sz w:val="32"/>
          <w:szCs w:val="32"/>
        </w:rPr>
        <w:t xml:space="preserve">  </w:t>
      </w:r>
      <w:r w:rsidR="005C783A" w:rsidRPr="005C783A">
        <w:rPr>
          <w:sz w:val="32"/>
          <w:szCs w:val="32"/>
        </w:rPr>
        <w:t xml:space="preserve">-- </w:t>
      </w:r>
      <w:r w:rsidR="00475DBC" w:rsidRPr="005C783A">
        <w:rPr>
          <w:sz w:val="32"/>
          <w:szCs w:val="32"/>
        </w:rPr>
        <w:t>SC.4.E.6.1 and SC.4.E.6.2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Renewable and non-renewable resources</w:t>
      </w:r>
      <w:r w:rsidR="005C783A" w:rsidRPr="005C783A">
        <w:rPr>
          <w:sz w:val="32"/>
          <w:szCs w:val="32"/>
        </w:rPr>
        <w:t xml:space="preserve">  --  SC.4.E.6.3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Weathering and Erosion</w:t>
      </w:r>
      <w:r w:rsidR="005C783A" w:rsidRPr="005C783A">
        <w:rPr>
          <w:sz w:val="32"/>
          <w:szCs w:val="32"/>
        </w:rPr>
        <w:t xml:space="preserve">  --  SC.4.E.6.4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Properties of magnets</w:t>
      </w:r>
      <w:r w:rsidR="005C783A" w:rsidRPr="005C783A">
        <w:rPr>
          <w:sz w:val="32"/>
          <w:szCs w:val="32"/>
        </w:rPr>
        <w:t xml:space="preserve"> --SC.4.P.8.1 and SC.4.P.8.4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Sound Energy</w:t>
      </w:r>
      <w:r w:rsidR="005C783A" w:rsidRPr="005C783A">
        <w:rPr>
          <w:sz w:val="32"/>
          <w:szCs w:val="32"/>
        </w:rPr>
        <w:t xml:space="preserve">  -- SC.4.P.10.3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Plant reproduction</w:t>
      </w:r>
      <w:r w:rsidR="005C783A" w:rsidRPr="005C783A">
        <w:rPr>
          <w:sz w:val="32"/>
          <w:szCs w:val="32"/>
        </w:rPr>
        <w:t xml:space="preserve"> --SC.4.L.16.1</w:t>
      </w:r>
    </w:p>
    <w:p w:rsidR="00FE5B44" w:rsidRPr="005C783A" w:rsidRDefault="00FE5B44">
      <w:pPr>
        <w:rPr>
          <w:sz w:val="32"/>
          <w:szCs w:val="32"/>
        </w:rPr>
      </w:pPr>
      <w:r w:rsidRPr="005C783A">
        <w:rPr>
          <w:sz w:val="32"/>
          <w:szCs w:val="32"/>
        </w:rPr>
        <w:t>Life cycles of plants and animals</w:t>
      </w:r>
      <w:r w:rsidR="005C783A" w:rsidRPr="005C783A">
        <w:rPr>
          <w:sz w:val="32"/>
          <w:szCs w:val="32"/>
        </w:rPr>
        <w:t xml:space="preserve"> --SC.4.L.16.4</w:t>
      </w:r>
    </w:p>
    <w:p w:rsidR="00CF524F" w:rsidRPr="005D4541" w:rsidRDefault="005C783A">
      <w:pPr>
        <w:rPr>
          <w:sz w:val="32"/>
          <w:szCs w:val="32"/>
        </w:rPr>
      </w:pPr>
      <w:r w:rsidRPr="005C783A">
        <w:rPr>
          <w:sz w:val="32"/>
          <w:szCs w:val="32"/>
        </w:rPr>
        <w:t>Energy Flow (Food Chain) -- SC.4.L.17.3 and SC.4.L.17.2</w:t>
      </w:r>
    </w:p>
    <w:sectPr w:rsidR="00CF524F" w:rsidRPr="005D4541" w:rsidSect="00CF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5B44"/>
    <w:rsid w:val="00306491"/>
    <w:rsid w:val="003F75CA"/>
    <w:rsid w:val="00475DBC"/>
    <w:rsid w:val="005C783A"/>
    <w:rsid w:val="005D4541"/>
    <w:rsid w:val="008C3E47"/>
    <w:rsid w:val="00CF524F"/>
    <w:rsid w:val="00D84FC2"/>
    <w:rsid w:val="00FE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NStanley</dc:creator>
  <cp:keywords/>
  <dc:description/>
  <cp:lastModifiedBy>NStanley</cp:lastModifiedBy>
  <cp:revision>2</cp:revision>
  <cp:lastPrinted>2011-09-12T16:13:00Z</cp:lastPrinted>
  <dcterms:created xsi:type="dcterms:W3CDTF">2011-09-14T20:07:00Z</dcterms:created>
  <dcterms:modified xsi:type="dcterms:W3CDTF">2011-09-14T20:07:00Z</dcterms:modified>
</cp:coreProperties>
</file>